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BC" w:rsidRPr="005A7FBC" w:rsidRDefault="005A7FBC" w:rsidP="002E1711">
      <w:pPr>
        <w:jc w:val="both"/>
        <w:rPr>
          <w:sz w:val="10"/>
          <w:szCs w:val="10"/>
        </w:rPr>
      </w:pPr>
    </w:p>
    <w:p w:rsidR="005A7FBC" w:rsidRPr="005A7FBC" w:rsidRDefault="005A7FBC" w:rsidP="002E1711">
      <w:pPr>
        <w:jc w:val="both"/>
        <w:rPr>
          <w:sz w:val="10"/>
          <w:szCs w:val="10"/>
        </w:rPr>
      </w:pPr>
    </w:p>
    <w:p w:rsidR="008E5CED" w:rsidRPr="00C85350" w:rsidRDefault="00D943F7" w:rsidP="00D943F7">
      <w:pPr>
        <w:jc w:val="both"/>
        <w:rPr>
          <w:sz w:val="20"/>
          <w:szCs w:val="20"/>
        </w:rPr>
      </w:pPr>
      <w:r>
        <w:rPr>
          <w:sz w:val="20"/>
          <w:szCs w:val="20"/>
        </w:rPr>
        <w:t>Názov: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</w:t>
      </w:r>
      <w:r w:rsidR="002E1711" w:rsidRPr="00C85350">
        <w:rPr>
          <w:sz w:val="20"/>
          <w:szCs w:val="20"/>
        </w:rPr>
        <w:t>edzilaboratórne</w:t>
      </w:r>
      <w:proofErr w:type="spellEnd"/>
      <w:r w:rsidR="002E1711" w:rsidRPr="00C85350">
        <w:rPr>
          <w:sz w:val="20"/>
          <w:szCs w:val="20"/>
        </w:rPr>
        <w:t xml:space="preserve"> porovnávacie meranie vybraných ukazovateľov kvality vonkajšieho ovzdušia: plynných znečisťujúcich látok NO, NO</w:t>
      </w:r>
      <w:r w:rsidR="002E1711" w:rsidRPr="00C85350">
        <w:rPr>
          <w:sz w:val="20"/>
          <w:szCs w:val="20"/>
          <w:vertAlign w:val="subscript"/>
        </w:rPr>
        <w:t>2</w:t>
      </w:r>
      <w:r w:rsidR="002E1711" w:rsidRPr="00C85350">
        <w:rPr>
          <w:sz w:val="20"/>
          <w:szCs w:val="20"/>
        </w:rPr>
        <w:t xml:space="preserve">, </w:t>
      </w:r>
      <w:proofErr w:type="spellStart"/>
      <w:r w:rsidR="002E1711" w:rsidRPr="00C85350">
        <w:rPr>
          <w:sz w:val="20"/>
          <w:szCs w:val="20"/>
        </w:rPr>
        <w:t>NO</w:t>
      </w:r>
      <w:r w:rsidR="002E1711" w:rsidRPr="00C85350">
        <w:rPr>
          <w:sz w:val="20"/>
          <w:szCs w:val="20"/>
          <w:vertAlign w:val="subscript"/>
        </w:rPr>
        <w:t>x</w:t>
      </w:r>
      <w:proofErr w:type="spellEnd"/>
      <w:r w:rsidR="002E1711" w:rsidRPr="00C85350">
        <w:rPr>
          <w:sz w:val="20"/>
          <w:szCs w:val="20"/>
        </w:rPr>
        <w:t>, SO</w:t>
      </w:r>
      <w:r w:rsidR="002E1711" w:rsidRPr="00C85350">
        <w:rPr>
          <w:sz w:val="20"/>
          <w:szCs w:val="20"/>
          <w:vertAlign w:val="subscript"/>
        </w:rPr>
        <w:t>2</w:t>
      </w:r>
      <w:r w:rsidR="002E1711" w:rsidRPr="00C85350">
        <w:rPr>
          <w:sz w:val="20"/>
          <w:szCs w:val="20"/>
        </w:rPr>
        <w:t>, CO a O</w:t>
      </w:r>
      <w:r w:rsidR="002E1711" w:rsidRPr="00C85350">
        <w:rPr>
          <w:sz w:val="20"/>
          <w:szCs w:val="20"/>
          <w:vertAlign w:val="subscript"/>
        </w:rPr>
        <w:t>3</w:t>
      </w:r>
      <w:r w:rsidR="002E1711" w:rsidRPr="00C85350">
        <w:rPr>
          <w:sz w:val="20"/>
          <w:szCs w:val="20"/>
        </w:rPr>
        <w:t xml:space="preserve"> p</w:t>
      </w:r>
      <w:r w:rsidR="00C85350" w:rsidRPr="00C85350">
        <w:rPr>
          <w:sz w:val="20"/>
          <w:szCs w:val="20"/>
        </w:rPr>
        <w:t>rostredníctvom</w:t>
      </w:r>
      <w:r w:rsidR="002E1711" w:rsidRPr="00C85350">
        <w:rPr>
          <w:sz w:val="20"/>
          <w:szCs w:val="20"/>
        </w:rPr>
        <w:t xml:space="preserve"> automatizovaných meracích systémov a suspendovaných častíc frakcie PM</w:t>
      </w:r>
      <w:r w:rsidR="002E1711" w:rsidRPr="00C85350">
        <w:rPr>
          <w:sz w:val="20"/>
          <w:szCs w:val="20"/>
          <w:vertAlign w:val="subscript"/>
        </w:rPr>
        <w:t>10</w:t>
      </w:r>
      <w:r w:rsidR="002E1711" w:rsidRPr="00C85350">
        <w:rPr>
          <w:sz w:val="20"/>
          <w:szCs w:val="20"/>
        </w:rPr>
        <w:t xml:space="preserve"> gravimetrickým stanovení</w:t>
      </w:r>
      <w:r w:rsidR="00807DB6">
        <w:rPr>
          <w:sz w:val="20"/>
          <w:szCs w:val="20"/>
        </w:rPr>
        <w:t xml:space="preserve">m. </w:t>
      </w:r>
      <w:bookmarkStart w:id="0" w:name="_GoBack"/>
      <w:bookmarkEnd w:id="0"/>
    </w:p>
    <w:p w:rsidR="00C85350" w:rsidRPr="00C85350" w:rsidRDefault="00C85350" w:rsidP="002E1711">
      <w:pPr>
        <w:jc w:val="both"/>
        <w:rPr>
          <w:sz w:val="20"/>
          <w:szCs w:val="20"/>
        </w:rPr>
      </w:pPr>
    </w:p>
    <w:p w:rsidR="00D37D4A" w:rsidRPr="00C85350" w:rsidRDefault="00D37D4A" w:rsidP="002E1711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 xml:space="preserve">Termín konania: </w:t>
      </w:r>
      <w:r w:rsidR="00BE70BA" w:rsidRPr="00C85350">
        <w:rPr>
          <w:sz w:val="20"/>
          <w:szCs w:val="20"/>
        </w:rPr>
        <w:tab/>
      </w:r>
      <w:r w:rsidR="00120B4D">
        <w:rPr>
          <w:sz w:val="20"/>
          <w:szCs w:val="20"/>
        </w:rPr>
        <w:tab/>
      </w:r>
      <w:r w:rsidRPr="00C85350">
        <w:rPr>
          <w:sz w:val="20"/>
          <w:szCs w:val="20"/>
        </w:rPr>
        <w:t>25.4.2022-29.4.2022</w:t>
      </w:r>
    </w:p>
    <w:p w:rsidR="00D37D4A" w:rsidRPr="00C85350" w:rsidRDefault="00D37D4A" w:rsidP="002E1711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 xml:space="preserve">Miesto konania: </w:t>
      </w:r>
      <w:r w:rsidR="00120B4D">
        <w:rPr>
          <w:sz w:val="20"/>
          <w:szCs w:val="20"/>
        </w:rPr>
        <w:tab/>
      </w:r>
      <w:r w:rsidR="00BE70BA" w:rsidRPr="00C85350">
        <w:rPr>
          <w:sz w:val="20"/>
          <w:szCs w:val="20"/>
        </w:rPr>
        <w:tab/>
      </w:r>
      <w:r w:rsidR="008626BC" w:rsidRPr="00C85350">
        <w:rPr>
          <w:sz w:val="20"/>
          <w:szCs w:val="20"/>
        </w:rPr>
        <w:t>Trenčín, Hasičská ul.</w:t>
      </w:r>
      <w:r w:rsidR="00BE70BA" w:rsidRPr="00C85350">
        <w:rPr>
          <w:sz w:val="20"/>
          <w:szCs w:val="20"/>
        </w:rPr>
        <w:t xml:space="preserve">, </w:t>
      </w:r>
      <w:r w:rsidR="008626BC" w:rsidRPr="00C85350">
        <w:rPr>
          <w:sz w:val="20"/>
          <w:szCs w:val="20"/>
        </w:rPr>
        <w:t>48°53'47.3"N 18°02'28.5"E</w:t>
      </w:r>
    </w:p>
    <w:p w:rsidR="00BE70BA" w:rsidRPr="00C85350" w:rsidRDefault="00BE70BA" w:rsidP="00C85350">
      <w:pPr>
        <w:spacing w:after="0"/>
        <w:jc w:val="both"/>
        <w:rPr>
          <w:sz w:val="20"/>
          <w:szCs w:val="20"/>
        </w:rPr>
      </w:pPr>
      <w:r w:rsidRPr="00C85350">
        <w:rPr>
          <w:sz w:val="20"/>
          <w:szCs w:val="20"/>
        </w:rPr>
        <w:t xml:space="preserve">Organizátor: </w:t>
      </w:r>
      <w:r w:rsidRPr="00C85350">
        <w:rPr>
          <w:sz w:val="20"/>
          <w:szCs w:val="20"/>
        </w:rPr>
        <w:tab/>
      </w:r>
      <w:r w:rsidRPr="00C85350">
        <w:rPr>
          <w:sz w:val="20"/>
          <w:szCs w:val="20"/>
        </w:rPr>
        <w:tab/>
        <w:t>Slovenský hydrometeorologický ústav, Kalibračné laboratórium</w:t>
      </w:r>
      <w:r w:rsidR="00D943F7">
        <w:rPr>
          <w:sz w:val="20"/>
          <w:szCs w:val="20"/>
        </w:rPr>
        <w:t>, Referát MLPM</w:t>
      </w:r>
    </w:p>
    <w:p w:rsidR="00BE70BA" w:rsidRPr="00C85350" w:rsidRDefault="00BE70BA" w:rsidP="00C85350">
      <w:pPr>
        <w:spacing w:after="0"/>
        <w:jc w:val="both"/>
        <w:rPr>
          <w:sz w:val="20"/>
          <w:szCs w:val="20"/>
        </w:rPr>
      </w:pPr>
      <w:r w:rsidRPr="00C85350">
        <w:rPr>
          <w:sz w:val="20"/>
          <w:szCs w:val="20"/>
        </w:rPr>
        <w:tab/>
      </w:r>
      <w:r w:rsidRPr="00C85350">
        <w:rPr>
          <w:sz w:val="20"/>
          <w:szCs w:val="20"/>
        </w:rPr>
        <w:tab/>
      </w:r>
      <w:r w:rsidRPr="00C85350">
        <w:rPr>
          <w:sz w:val="20"/>
          <w:szCs w:val="20"/>
        </w:rPr>
        <w:tab/>
      </w:r>
      <w:proofErr w:type="spellStart"/>
      <w:r w:rsidRPr="00C85350">
        <w:rPr>
          <w:sz w:val="20"/>
          <w:szCs w:val="20"/>
        </w:rPr>
        <w:t>Jeséniova</w:t>
      </w:r>
      <w:proofErr w:type="spellEnd"/>
      <w:r w:rsidRPr="00C85350">
        <w:rPr>
          <w:sz w:val="20"/>
          <w:szCs w:val="20"/>
        </w:rPr>
        <w:t xml:space="preserve"> 17, 833 15 Bratislava</w:t>
      </w:r>
    </w:p>
    <w:p w:rsidR="00BE70BA" w:rsidRPr="00C85350" w:rsidRDefault="00BE70BA" w:rsidP="00C85350">
      <w:pPr>
        <w:spacing w:after="0"/>
        <w:jc w:val="both"/>
        <w:rPr>
          <w:sz w:val="20"/>
          <w:szCs w:val="20"/>
        </w:rPr>
      </w:pPr>
      <w:r w:rsidRPr="00C85350">
        <w:rPr>
          <w:sz w:val="20"/>
          <w:szCs w:val="20"/>
        </w:rPr>
        <w:tab/>
      </w:r>
      <w:r w:rsidRPr="00C85350">
        <w:rPr>
          <w:sz w:val="20"/>
          <w:szCs w:val="20"/>
        </w:rPr>
        <w:tab/>
      </w:r>
      <w:r w:rsidRPr="00C85350">
        <w:rPr>
          <w:sz w:val="20"/>
          <w:szCs w:val="20"/>
        </w:rPr>
        <w:tab/>
        <w:t xml:space="preserve">tel.: +421 2 59 415 170, mail: </w:t>
      </w:r>
      <w:hyperlink r:id="rId7" w:history="1">
        <w:r w:rsidR="00C85350" w:rsidRPr="00C85350">
          <w:rPr>
            <w:rStyle w:val="Hypertextovprepojenie"/>
            <w:sz w:val="20"/>
            <w:szCs w:val="20"/>
          </w:rPr>
          <w:t>maros.jurcovic@shmu.sk</w:t>
        </w:r>
      </w:hyperlink>
    </w:p>
    <w:p w:rsidR="00C85350" w:rsidRPr="00C85350" w:rsidRDefault="00C85350" w:rsidP="00C85350">
      <w:pPr>
        <w:spacing w:after="0"/>
        <w:jc w:val="both"/>
        <w:rPr>
          <w:sz w:val="20"/>
          <w:szCs w:val="20"/>
        </w:rPr>
      </w:pPr>
    </w:p>
    <w:p w:rsidR="005306F0" w:rsidRPr="00C85350" w:rsidRDefault="00BE70BA" w:rsidP="005306F0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 xml:space="preserve">Účel porovnávacieho merania: </w:t>
      </w:r>
      <w:r w:rsidR="008B0D11" w:rsidRPr="00C85350">
        <w:rPr>
          <w:sz w:val="20"/>
          <w:szCs w:val="20"/>
        </w:rPr>
        <w:t>Preverenie kvality meraní znečistenia vonkajšieho ovzdušia - p</w:t>
      </w:r>
      <w:r w:rsidRPr="00C85350">
        <w:rPr>
          <w:sz w:val="20"/>
          <w:szCs w:val="20"/>
        </w:rPr>
        <w:t>reverenie správnosti stanovenia koncentrácie plynných znečisťujúcich látok: NO, NO</w:t>
      </w:r>
      <w:r w:rsidRPr="00C85350">
        <w:rPr>
          <w:sz w:val="20"/>
          <w:szCs w:val="20"/>
          <w:vertAlign w:val="subscript"/>
        </w:rPr>
        <w:t>2</w:t>
      </w:r>
      <w:r w:rsidRPr="00C85350">
        <w:rPr>
          <w:sz w:val="20"/>
          <w:szCs w:val="20"/>
        </w:rPr>
        <w:t xml:space="preserve">, </w:t>
      </w:r>
      <w:proofErr w:type="spellStart"/>
      <w:r w:rsidRPr="00C85350">
        <w:rPr>
          <w:sz w:val="20"/>
          <w:szCs w:val="20"/>
        </w:rPr>
        <w:t>NO</w:t>
      </w:r>
      <w:r w:rsidRPr="00C85350">
        <w:rPr>
          <w:sz w:val="20"/>
          <w:szCs w:val="20"/>
          <w:vertAlign w:val="subscript"/>
        </w:rPr>
        <w:t>x</w:t>
      </w:r>
      <w:proofErr w:type="spellEnd"/>
      <w:r w:rsidRPr="00C85350">
        <w:rPr>
          <w:sz w:val="20"/>
          <w:szCs w:val="20"/>
        </w:rPr>
        <w:t>, SO</w:t>
      </w:r>
      <w:r w:rsidRPr="00C85350">
        <w:rPr>
          <w:sz w:val="20"/>
          <w:szCs w:val="20"/>
          <w:vertAlign w:val="subscript"/>
        </w:rPr>
        <w:t>2</w:t>
      </w:r>
      <w:r w:rsidRPr="00C85350">
        <w:rPr>
          <w:sz w:val="20"/>
          <w:szCs w:val="20"/>
        </w:rPr>
        <w:t>, CO a O</w:t>
      </w:r>
      <w:r w:rsidRPr="00C85350">
        <w:rPr>
          <w:sz w:val="20"/>
          <w:szCs w:val="20"/>
          <w:vertAlign w:val="subscript"/>
        </w:rPr>
        <w:t>3</w:t>
      </w:r>
      <w:r w:rsidRPr="00C85350">
        <w:rPr>
          <w:sz w:val="20"/>
          <w:szCs w:val="20"/>
        </w:rPr>
        <w:t xml:space="preserve"> pomocou automatizovaných meracích systémov a preverenie správnosti gravimetrického stanovenia koncentrácie suspendovaných častíc frakcie PM</w:t>
      </w:r>
      <w:r w:rsidRPr="00C85350">
        <w:rPr>
          <w:sz w:val="20"/>
          <w:szCs w:val="20"/>
          <w:vertAlign w:val="subscript"/>
        </w:rPr>
        <w:t>10</w:t>
      </w:r>
      <w:r w:rsidR="005306F0" w:rsidRPr="00C85350">
        <w:rPr>
          <w:sz w:val="20"/>
          <w:szCs w:val="20"/>
        </w:rPr>
        <w:t xml:space="preserve">. </w:t>
      </w:r>
      <w:r w:rsidR="00AE02E5" w:rsidRPr="00C85350">
        <w:rPr>
          <w:sz w:val="20"/>
          <w:szCs w:val="20"/>
        </w:rPr>
        <w:t>To</w:t>
      </w:r>
      <w:r w:rsidR="005306F0" w:rsidRPr="00C85350">
        <w:rPr>
          <w:sz w:val="20"/>
          <w:szCs w:val="20"/>
        </w:rPr>
        <w:t xml:space="preserve">to </w:t>
      </w:r>
      <w:r w:rsidR="00AE02E5" w:rsidRPr="00C85350">
        <w:rPr>
          <w:sz w:val="20"/>
          <w:szCs w:val="20"/>
        </w:rPr>
        <w:t>porovnávacie meranie sa vykonáva</w:t>
      </w:r>
      <w:r w:rsidR="005306F0" w:rsidRPr="00C85350">
        <w:rPr>
          <w:sz w:val="20"/>
          <w:szCs w:val="20"/>
        </w:rPr>
        <w:t xml:space="preserve"> s cieľom porovnať kalibračné štandardy a meracie schopnosti </w:t>
      </w:r>
      <w:r w:rsidR="006308C8" w:rsidRPr="00C85350">
        <w:rPr>
          <w:sz w:val="20"/>
          <w:szCs w:val="20"/>
        </w:rPr>
        <w:t xml:space="preserve">zúčastnených laboratórií </w:t>
      </w:r>
      <w:r w:rsidR="005306F0" w:rsidRPr="00C85350">
        <w:rPr>
          <w:sz w:val="20"/>
          <w:szCs w:val="20"/>
        </w:rPr>
        <w:t xml:space="preserve">a uľahčiť výmenu technických informácií medzi </w:t>
      </w:r>
      <w:r w:rsidR="00AE02E5" w:rsidRPr="00C85350">
        <w:rPr>
          <w:sz w:val="20"/>
          <w:szCs w:val="20"/>
        </w:rPr>
        <w:t>zúčastne</w:t>
      </w:r>
      <w:r w:rsidR="005306F0" w:rsidRPr="00C85350">
        <w:rPr>
          <w:sz w:val="20"/>
          <w:szCs w:val="20"/>
        </w:rPr>
        <w:t>nými expertmi.</w:t>
      </w:r>
      <w:r w:rsidR="006308C8" w:rsidRPr="00C85350">
        <w:rPr>
          <w:sz w:val="20"/>
          <w:szCs w:val="20"/>
        </w:rPr>
        <w:t xml:space="preserve"> Dosiahnuté výsledky možno následne považovať za objektívny dôkaz o profesionalite a technickej spoľahlivosti výsledkov meraní zainteresovanými meracími subjektami. </w:t>
      </w:r>
      <w:r w:rsidR="00BB20EB" w:rsidRPr="00C85350">
        <w:rPr>
          <w:sz w:val="20"/>
          <w:szCs w:val="20"/>
        </w:rPr>
        <w:t>Porovnávacie meranie v prípade nerozhodných, alebo nevyhovujúcich výsledkov zároveň umožňuje identifik</w:t>
      </w:r>
      <w:r w:rsidR="00EF181E" w:rsidRPr="00C85350">
        <w:rPr>
          <w:sz w:val="20"/>
          <w:szCs w:val="20"/>
        </w:rPr>
        <w:t>áciu</w:t>
      </w:r>
      <w:r w:rsidR="00BB20EB" w:rsidRPr="00C85350">
        <w:rPr>
          <w:sz w:val="20"/>
          <w:szCs w:val="20"/>
        </w:rPr>
        <w:t xml:space="preserve"> zdrojov chýb a prijatie potrebných nápravných opatrení.</w:t>
      </w:r>
    </w:p>
    <w:p w:rsidR="0040619A" w:rsidRPr="00C85350" w:rsidRDefault="0040619A" w:rsidP="002E1711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 xml:space="preserve">Základný návrh: </w:t>
      </w:r>
      <w:r w:rsidR="002970A2" w:rsidRPr="00C85350">
        <w:rPr>
          <w:sz w:val="20"/>
          <w:szCs w:val="20"/>
        </w:rPr>
        <w:t xml:space="preserve">Porovnávacie meranie je určené pre laboratóriá </w:t>
      </w:r>
      <w:r w:rsidR="001B7BC3" w:rsidRPr="00C85350">
        <w:rPr>
          <w:sz w:val="20"/>
          <w:szCs w:val="20"/>
        </w:rPr>
        <w:t>zaoberajúce sa výkonom meraní zložiek znečistenia voľného ovzdušia v zmysle relevantných legislatívnych, resp. technických predpisov (EN 14211:2012, EN 14212:2012</w:t>
      </w:r>
      <w:r w:rsidR="009905DA" w:rsidRPr="00C85350">
        <w:rPr>
          <w:sz w:val="20"/>
          <w:szCs w:val="20"/>
        </w:rPr>
        <w:t>, EN 14625:2012, EN 14626:2012,  EN 12341:2014)</w:t>
      </w:r>
      <w:r w:rsidR="001B7BC3" w:rsidRPr="00C85350">
        <w:rPr>
          <w:sz w:val="20"/>
          <w:szCs w:val="20"/>
        </w:rPr>
        <w:t xml:space="preserve">. </w:t>
      </w:r>
      <w:r w:rsidRPr="00C85350">
        <w:rPr>
          <w:sz w:val="20"/>
          <w:szCs w:val="20"/>
        </w:rPr>
        <w:t xml:space="preserve">Porovnávacie meranie bude organizované, realizované  a vyhodnocované v zmysle požiadaviek normy ISO/IEC 17043:2010 a bude pozostávať z troch </w:t>
      </w:r>
      <w:r w:rsidR="00DF288C" w:rsidRPr="00C85350">
        <w:rPr>
          <w:sz w:val="20"/>
          <w:szCs w:val="20"/>
        </w:rPr>
        <w:t>samostatných častí:</w:t>
      </w:r>
    </w:p>
    <w:p w:rsidR="00F1446D" w:rsidRPr="00C85350" w:rsidRDefault="0040619A" w:rsidP="002E1711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>časť A/ Stanovenie koncentrácie (molového zlomku) NO, SO</w:t>
      </w:r>
      <w:r w:rsidRPr="00C85350">
        <w:rPr>
          <w:sz w:val="20"/>
          <w:szCs w:val="20"/>
          <w:vertAlign w:val="subscript"/>
        </w:rPr>
        <w:t>2</w:t>
      </w:r>
      <w:r w:rsidRPr="00C85350">
        <w:rPr>
          <w:sz w:val="20"/>
          <w:szCs w:val="20"/>
        </w:rPr>
        <w:t>, CO a O</w:t>
      </w:r>
      <w:r w:rsidRPr="00C85350">
        <w:rPr>
          <w:sz w:val="20"/>
          <w:szCs w:val="20"/>
          <w:vertAlign w:val="subscript"/>
        </w:rPr>
        <w:t>3</w:t>
      </w:r>
      <w:r w:rsidRPr="00C85350">
        <w:rPr>
          <w:sz w:val="20"/>
          <w:szCs w:val="20"/>
        </w:rPr>
        <w:t xml:space="preserve"> v certifi</w:t>
      </w:r>
      <w:r w:rsidR="00A11235" w:rsidRPr="00C85350">
        <w:rPr>
          <w:sz w:val="20"/>
          <w:szCs w:val="20"/>
        </w:rPr>
        <w:t>kovaných referenčných materiáloch</w:t>
      </w:r>
      <w:r w:rsidRPr="00C85350">
        <w:rPr>
          <w:sz w:val="20"/>
          <w:szCs w:val="20"/>
        </w:rPr>
        <w:t xml:space="preserve"> -  v skúšobných plynoch v tlakových fľašiach, resp.  v plyne generovanom prenosným pracovným </w:t>
      </w:r>
      <w:proofErr w:type="spellStart"/>
      <w:r w:rsidRPr="00C85350">
        <w:rPr>
          <w:sz w:val="20"/>
          <w:szCs w:val="20"/>
        </w:rPr>
        <w:t>etalónom</w:t>
      </w:r>
      <w:proofErr w:type="spellEnd"/>
    </w:p>
    <w:p w:rsidR="00BE70BA" w:rsidRPr="00C85350" w:rsidRDefault="00A11235" w:rsidP="002E1711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>časť B/ Stanovenie priemerných 30 minútových hmotnostných koncentrácií NO, NO</w:t>
      </w:r>
      <w:r w:rsidRPr="00C85350">
        <w:rPr>
          <w:sz w:val="20"/>
          <w:szCs w:val="20"/>
          <w:vertAlign w:val="subscript"/>
        </w:rPr>
        <w:t>2</w:t>
      </w:r>
      <w:r w:rsidRPr="00C85350">
        <w:rPr>
          <w:sz w:val="20"/>
          <w:szCs w:val="20"/>
        </w:rPr>
        <w:t xml:space="preserve">, </w:t>
      </w:r>
      <w:proofErr w:type="spellStart"/>
      <w:r w:rsidRPr="00C85350">
        <w:rPr>
          <w:sz w:val="20"/>
          <w:szCs w:val="20"/>
        </w:rPr>
        <w:t>NO</w:t>
      </w:r>
      <w:r w:rsidRPr="00C85350">
        <w:rPr>
          <w:sz w:val="20"/>
          <w:szCs w:val="20"/>
          <w:vertAlign w:val="subscript"/>
        </w:rPr>
        <w:t>x</w:t>
      </w:r>
      <w:proofErr w:type="spellEnd"/>
      <w:r w:rsidRPr="00C85350">
        <w:rPr>
          <w:sz w:val="20"/>
          <w:szCs w:val="20"/>
        </w:rPr>
        <w:t>, SO</w:t>
      </w:r>
      <w:r w:rsidRPr="00C85350">
        <w:rPr>
          <w:sz w:val="20"/>
          <w:szCs w:val="20"/>
          <w:vertAlign w:val="subscript"/>
        </w:rPr>
        <w:t>2</w:t>
      </w:r>
      <w:r w:rsidRPr="00C85350">
        <w:rPr>
          <w:sz w:val="20"/>
          <w:szCs w:val="20"/>
        </w:rPr>
        <w:t>, CO a O</w:t>
      </w:r>
      <w:r w:rsidRPr="00C85350">
        <w:rPr>
          <w:sz w:val="20"/>
          <w:szCs w:val="20"/>
          <w:vertAlign w:val="subscript"/>
        </w:rPr>
        <w:t>3</w:t>
      </w:r>
      <w:r w:rsidRPr="00C85350">
        <w:rPr>
          <w:sz w:val="20"/>
          <w:szCs w:val="20"/>
        </w:rPr>
        <w:t xml:space="preserve"> vo vonkajšom ovzduší počas súbežného </w:t>
      </w:r>
      <w:r w:rsidR="00512310" w:rsidRPr="00C85350">
        <w:rPr>
          <w:sz w:val="20"/>
          <w:szCs w:val="20"/>
        </w:rPr>
        <w:t xml:space="preserve">72 hodinového </w:t>
      </w:r>
      <w:r w:rsidRPr="00C85350">
        <w:rPr>
          <w:sz w:val="20"/>
          <w:szCs w:val="20"/>
        </w:rPr>
        <w:t>merania</w:t>
      </w:r>
    </w:p>
    <w:p w:rsidR="00A11235" w:rsidRPr="00C85350" w:rsidRDefault="00A11235" w:rsidP="002E1711">
      <w:pPr>
        <w:jc w:val="both"/>
        <w:rPr>
          <w:sz w:val="20"/>
          <w:szCs w:val="20"/>
        </w:rPr>
      </w:pPr>
      <w:r w:rsidRPr="00C85350">
        <w:rPr>
          <w:sz w:val="20"/>
          <w:szCs w:val="20"/>
        </w:rPr>
        <w:t>časť C/ Stanovenie priemerných 24 hodinových koncentrácií suspendovaných častíc frakcie PM</w:t>
      </w:r>
      <w:r w:rsidRPr="00C85350">
        <w:rPr>
          <w:sz w:val="20"/>
          <w:szCs w:val="20"/>
          <w:vertAlign w:val="subscript"/>
        </w:rPr>
        <w:t>10</w:t>
      </w:r>
      <w:r w:rsidRPr="00C85350">
        <w:rPr>
          <w:sz w:val="20"/>
          <w:szCs w:val="20"/>
        </w:rPr>
        <w:t xml:space="preserve"> vo vonkajšom ovzduší počas súbežného </w:t>
      </w:r>
      <w:r w:rsidR="00512310" w:rsidRPr="00C85350">
        <w:rPr>
          <w:sz w:val="20"/>
          <w:szCs w:val="20"/>
        </w:rPr>
        <w:t xml:space="preserve">72 hodinového </w:t>
      </w:r>
      <w:r w:rsidRPr="00C85350">
        <w:rPr>
          <w:sz w:val="20"/>
          <w:szCs w:val="20"/>
        </w:rPr>
        <w:t>merania</w:t>
      </w:r>
    </w:p>
    <w:p w:rsidR="00EF181E" w:rsidRPr="00C85350" w:rsidRDefault="00D943F7" w:rsidP="002E1711">
      <w:pPr>
        <w:jc w:val="both"/>
        <w:rPr>
          <w:sz w:val="20"/>
          <w:szCs w:val="20"/>
        </w:rPr>
      </w:pPr>
      <w:r>
        <w:rPr>
          <w:sz w:val="20"/>
          <w:szCs w:val="20"/>
        </w:rPr>
        <w:t>Záväzná</w:t>
      </w:r>
      <w:r w:rsidR="00EF181E" w:rsidRPr="00C85350">
        <w:rPr>
          <w:sz w:val="20"/>
          <w:szCs w:val="20"/>
        </w:rPr>
        <w:t xml:space="preserve"> prihláška: </w:t>
      </w:r>
      <w:r>
        <w:rPr>
          <w:sz w:val="20"/>
          <w:szCs w:val="20"/>
        </w:rPr>
        <w:t>Vyplnenú a parafovanú záväznú prihlášku je potrebné v prípade záujmu zaslať na adresu koordinátora</w:t>
      </w:r>
      <w:r w:rsidRPr="00C85350">
        <w:rPr>
          <w:sz w:val="20"/>
          <w:szCs w:val="20"/>
        </w:rPr>
        <w:t xml:space="preserve">: </w:t>
      </w:r>
      <w:hyperlink r:id="rId8" w:history="1">
        <w:r w:rsidRPr="00C85350">
          <w:rPr>
            <w:rStyle w:val="Hypertextovprepojenie"/>
            <w:sz w:val="20"/>
            <w:szCs w:val="20"/>
          </w:rPr>
          <w:t>maros.jurcovic@shmu.sk</w:t>
        </w:r>
      </w:hyperlink>
      <w:r>
        <w:rPr>
          <w:rStyle w:val="Hypertextovprepojenie"/>
          <w:sz w:val="20"/>
          <w:szCs w:val="20"/>
        </w:rPr>
        <w:t xml:space="preserve"> </w:t>
      </w:r>
      <w:r w:rsidRPr="00C85350">
        <w:rPr>
          <w:sz w:val="20"/>
          <w:szCs w:val="20"/>
        </w:rPr>
        <w:t> v termíne do 25.3.2022</w:t>
      </w:r>
      <w:r>
        <w:rPr>
          <w:sz w:val="20"/>
          <w:szCs w:val="20"/>
        </w:rPr>
        <w:t>.</w:t>
      </w:r>
    </w:p>
    <w:sectPr w:rsidR="00EF181E" w:rsidRPr="00C853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97" w:rsidRDefault="00880F97" w:rsidP="005A7FBC">
      <w:pPr>
        <w:spacing w:after="0" w:line="240" w:lineRule="auto"/>
      </w:pPr>
      <w:r>
        <w:separator/>
      </w:r>
    </w:p>
  </w:endnote>
  <w:endnote w:type="continuationSeparator" w:id="0">
    <w:p w:rsidR="00880F97" w:rsidRDefault="00880F97" w:rsidP="005A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4D" w:rsidRPr="00120B4D" w:rsidRDefault="00120B4D">
    <w:pPr>
      <w:pStyle w:val="Pt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  <w:r w:rsidRPr="00120B4D">
      <w:rPr>
        <w:sz w:val="18"/>
        <w:szCs w:val="18"/>
      </w:rPr>
      <w:t xml:space="preserve">Slovenský hydrometeorologický ústav, </w:t>
    </w:r>
    <w:r>
      <w:rPr>
        <w:sz w:val="18"/>
        <w:szCs w:val="18"/>
      </w:rPr>
      <w:t xml:space="preserve">Kalibračné laboratórium, </w:t>
    </w:r>
    <w:r w:rsidRPr="00120B4D">
      <w:rPr>
        <w:sz w:val="18"/>
        <w:szCs w:val="18"/>
      </w:rPr>
      <w:t>Bratislava, 11.3.2022</w:t>
    </w:r>
  </w:p>
  <w:p w:rsidR="00120B4D" w:rsidRDefault="00120B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97" w:rsidRDefault="00880F97" w:rsidP="005A7FBC">
      <w:pPr>
        <w:spacing w:after="0" w:line="240" w:lineRule="auto"/>
      </w:pPr>
      <w:r>
        <w:separator/>
      </w:r>
    </w:p>
  </w:footnote>
  <w:footnote w:type="continuationSeparator" w:id="0">
    <w:p w:rsidR="00880F97" w:rsidRDefault="00880F97" w:rsidP="005A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BC" w:rsidRDefault="005A7FBC">
    <w:pPr>
      <w:pStyle w:val="Hlavika"/>
    </w:pPr>
    <w:r>
      <w:rPr>
        <w:noProof/>
        <w:lang w:eastAsia="sk-SK"/>
      </w:rPr>
      <w:drawing>
        <wp:inline distT="0" distB="0" distL="0" distR="0" wp14:anchorId="16D3B194">
          <wp:extent cx="5761990" cy="5524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11"/>
    <w:rsid w:val="00120B4D"/>
    <w:rsid w:val="001B7BC3"/>
    <w:rsid w:val="002970A2"/>
    <w:rsid w:val="002E1711"/>
    <w:rsid w:val="0040619A"/>
    <w:rsid w:val="004723E0"/>
    <w:rsid w:val="004D0042"/>
    <w:rsid w:val="00512310"/>
    <w:rsid w:val="005306F0"/>
    <w:rsid w:val="005A7FBC"/>
    <w:rsid w:val="006157CB"/>
    <w:rsid w:val="006308C8"/>
    <w:rsid w:val="00707A72"/>
    <w:rsid w:val="007268AD"/>
    <w:rsid w:val="008062A0"/>
    <w:rsid w:val="00807DB6"/>
    <w:rsid w:val="008626BC"/>
    <w:rsid w:val="00880F97"/>
    <w:rsid w:val="008B0D11"/>
    <w:rsid w:val="008E5CED"/>
    <w:rsid w:val="009875CD"/>
    <w:rsid w:val="009905DA"/>
    <w:rsid w:val="00A11235"/>
    <w:rsid w:val="00A76D20"/>
    <w:rsid w:val="00AE02E5"/>
    <w:rsid w:val="00BB20EB"/>
    <w:rsid w:val="00BE70BA"/>
    <w:rsid w:val="00C85350"/>
    <w:rsid w:val="00D37D4A"/>
    <w:rsid w:val="00D943F7"/>
    <w:rsid w:val="00DF288C"/>
    <w:rsid w:val="00E25F74"/>
    <w:rsid w:val="00EF181E"/>
    <w:rsid w:val="00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E8D21"/>
  <w15:chartTrackingRefBased/>
  <w15:docId w15:val="{B7454169-18B6-476C-B8B7-85D15D2E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231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A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7FBC"/>
  </w:style>
  <w:style w:type="paragraph" w:styleId="Pta">
    <w:name w:val="footer"/>
    <w:basedOn w:val="Normlny"/>
    <w:link w:val="PtaChar"/>
    <w:uiPriority w:val="99"/>
    <w:unhideWhenUsed/>
    <w:rsid w:val="005A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jurcovic@shm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os.jurcovic@shmu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6542-277F-487F-8BA7-1FE40FA9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Jozef</dc:creator>
  <cp:keywords/>
  <dc:description/>
  <cp:lastModifiedBy>Jurčovič Maroš</cp:lastModifiedBy>
  <cp:revision>4</cp:revision>
  <dcterms:created xsi:type="dcterms:W3CDTF">2022-07-20T09:57:00Z</dcterms:created>
  <dcterms:modified xsi:type="dcterms:W3CDTF">2022-07-29T05:07:00Z</dcterms:modified>
</cp:coreProperties>
</file>